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37" w:rsidRDefault="004E6437" w:rsidP="004E6437">
      <w:pPr>
        <w:spacing w:after="0" w:line="240" w:lineRule="auto"/>
        <w:jc w:val="left"/>
        <w:rPr>
          <w:b/>
          <w:sz w:val="24"/>
          <w:szCs w:val="24"/>
          <w:lang w:val="en-US"/>
        </w:rPr>
      </w:pPr>
      <w:bookmarkStart w:id="0" w:name="_GoBack"/>
      <w:bookmarkEnd w:id="0"/>
      <w:r>
        <w:rPr>
          <w:noProof/>
          <w:lang w:eastAsia="de-DE"/>
        </w:rPr>
        <w:drawing>
          <wp:anchor distT="0" distB="0" distL="114300" distR="114300" simplePos="0" relativeHeight="251659264" behindDoc="0" locked="0" layoutInCell="1" allowOverlap="1">
            <wp:simplePos x="0" y="0"/>
            <wp:positionH relativeFrom="column">
              <wp:posOffset>-567055</wp:posOffset>
            </wp:positionH>
            <wp:positionV relativeFrom="paragraph">
              <wp:posOffset>-320675</wp:posOffset>
            </wp:positionV>
            <wp:extent cx="1295400" cy="911860"/>
            <wp:effectExtent l="0" t="0" r="0" b="2540"/>
            <wp:wrapNone/>
            <wp:docPr id="1" name="Grafik 1" descr="http://u.jimdo.com/www49/o/s1cd402ba98b56f92/img/ic97295f4b9eecef1/1326785273/cach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u.jimdo.com/www49/o/s1cd402ba98b56f92/img/ic97295f4b9eecef1/1326785273/cache/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437" w:rsidRDefault="004E6437" w:rsidP="004E6437">
      <w:pPr>
        <w:spacing w:after="0" w:line="240" w:lineRule="auto"/>
        <w:jc w:val="center"/>
        <w:rPr>
          <w:b/>
          <w:sz w:val="32"/>
          <w:szCs w:val="32"/>
        </w:rPr>
      </w:pPr>
      <w:r w:rsidRPr="0051243B">
        <w:rPr>
          <w:b/>
          <w:sz w:val="32"/>
          <w:szCs w:val="32"/>
        </w:rPr>
        <w:t xml:space="preserve">Elternbrief </w:t>
      </w:r>
    </w:p>
    <w:p w:rsidR="004E6437" w:rsidRDefault="004E6437" w:rsidP="004E6437">
      <w:pPr>
        <w:spacing w:after="0" w:line="240" w:lineRule="auto"/>
        <w:jc w:val="center"/>
        <w:rPr>
          <w:b/>
          <w:sz w:val="32"/>
          <w:szCs w:val="32"/>
        </w:rPr>
      </w:pPr>
      <w:r>
        <w:rPr>
          <w:b/>
          <w:sz w:val="32"/>
          <w:szCs w:val="32"/>
        </w:rPr>
        <w:t xml:space="preserve">zum schulbegleitenden </w:t>
      </w:r>
      <w:r w:rsidRPr="0051243B">
        <w:rPr>
          <w:b/>
          <w:sz w:val="32"/>
          <w:szCs w:val="32"/>
        </w:rPr>
        <w:t>Betriebspraktikum</w:t>
      </w:r>
      <w:r>
        <w:rPr>
          <w:b/>
          <w:sz w:val="32"/>
          <w:szCs w:val="32"/>
        </w:rPr>
        <w:t xml:space="preserve"> </w:t>
      </w:r>
    </w:p>
    <w:p w:rsidR="004E6437" w:rsidRPr="001E205B" w:rsidRDefault="004E6437" w:rsidP="004E6437">
      <w:pPr>
        <w:spacing w:after="0" w:line="240" w:lineRule="auto"/>
        <w:jc w:val="center"/>
        <w:rPr>
          <w:b/>
          <w:sz w:val="28"/>
          <w:szCs w:val="28"/>
        </w:rPr>
      </w:pPr>
      <w:r>
        <w:rPr>
          <w:b/>
          <w:sz w:val="32"/>
          <w:szCs w:val="32"/>
        </w:rPr>
        <w:t>in der 9. Jahrgangsstufe und Haftpflichtversicherung</w:t>
      </w:r>
    </w:p>
    <w:p w:rsidR="004E6437" w:rsidRDefault="004E6437" w:rsidP="004E6437">
      <w:pPr>
        <w:jc w:val="center"/>
        <w:rPr>
          <w:b/>
          <w:sz w:val="28"/>
          <w:szCs w:val="28"/>
        </w:rPr>
      </w:pPr>
    </w:p>
    <w:p w:rsidR="004E6437" w:rsidRPr="00612C63" w:rsidRDefault="004E6437" w:rsidP="00FB11C3">
      <w:pPr>
        <w:jc w:val="left"/>
        <w:rPr>
          <w:b/>
          <w:sz w:val="28"/>
          <w:szCs w:val="28"/>
          <w:lang w:val="en-US"/>
        </w:rPr>
      </w:pPr>
      <w:r>
        <w:rPr>
          <w:b/>
          <w:sz w:val="28"/>
          <w:szCs w:val="28"/>
        </w:rPr>
        <w:t>A</w:t>
      </w:r>
      <w:r w:rsidRPr="001E205B">
        <w:rPr>
          <w:b/>
          <w:sz w:val="28"/>
          <w:szCs w:val="28"/>
        </w:rPr>
        <w:t>n die Eltern der Schüler</w:t>
      </w:r>
      <w:r>
        <w:rPr>
          <w:b/>
          <w:sz w:val="28"/>
          <w:szCs w:val="28"/>
        </w:rPr>
        <w:t>*</w:t>
      </w:r>
      <w:r w:rsidRPr="001E205B">
        <w:rPr>
          <w:b/>
          <w:sz w:val="28"/>
          <w:szCs w:val="28"/>
        </w:rPr>
        <w:t xml:space="preserve">innen der </w:t>
      </w:r>
      <w:r>
        <w:rPr>
          <w:b/>
          <w:sz w:val="28"/>
          <w:szCs w:val="28"/>
        </w:rPr>
        <w:t>9. Klassen</w:t>
      </w:r>
    </w:p>
    <w:p w:rsidR="004E6437" w:rsidRPr="00A71265" w:rsidRDefault="004E6437" w:rsidP="004E6437">
      <w:pPr>
        <w:spacing w:after="0" w:line="240" w:lineRule="auto"/>
        <w:jc w:val="left"/>
        <w:rPr>
          <w:sz w:val="26"/>
          <w:szCs w:val="26"/>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6"/>
          <w:szCs w:val="26"/>
        </w:rPr>
        <w:tab/>
      </w:r>
      <w:r>
        <w:rPr>
          <w:sz w:val="26"/>
          <w:szCs w:val="26"/>
        </w:rPr>
        <w:tab/>
      </w:r>
      <w:r>
        <w:rPr>
          <w:sz w:val="26"/>
          <w:szCs w:val="26"/>
        </w:rPr>
        <w:tab/>
      </w:r>
      <w:r>
        <w:rPr>
          <w:sz w:val="26"/>
          <w:szCs w:val="26"/>
        </w:rPr>
        <w:tab/>
        <w:t>30.09.2022</w:t>
      </w:r>
    </w:p>
    <w:p w:rsidR="004E6437" w:rsidRDefault="004E6437" w:rsidP="004E6437">
      <w:pPr>
        <w:spacing w:after="0" w:line="240" w:lineRule="auto"/>
        <w:jc w:val="left"/>
        <w:rPr>
          <w:sz w:val="26"/>
          <w:szCs w:val="26"/>
        </w:rPr>
      </w:pPr>
    </w:p>
    <w:p w:rsidR="004E6437" w:rsidRPr="004E6437" w:rsidRDefault="004E6437" w:rsidP="004E6437">
      <w:pPr>
        <w:spacing w:after="0" w:line="240" w:lineRule="auto"/>
        <w:jc w:val="left"/>
        <w:rPr>
          <w:sz w:val="26"/>
          <w:szCs w:val="26"/>
        </w:rPr>
      </w:pPr>
      <w:r w:rsidRPr="004E6437">
        <w:rPr>
          <w:sz w:val="26"/>
          <w:szCs w:val="26"/>
        </w:rPr>
        <w:t xml:space="preserve">Liebe Eltern, </w:t>
      </w:r>
      <w:r w:rsidRPr="004E6437">
        <w:rPr>
          <w:sz w:val="26"/>
          <w:szCs w:val="26"/>
        </w:rPr>
        <w:tab/>
      </w:r>
      <w:r w:rsidRPr="004E6437">
        <w:rPr>
          <w:sz w:val="26"/>
          <w:szCs w:val="26"/>
        </w:rPr>
        <w:tab/>
      </w:r>
      <w:r w:rsidRPr="004E6437">
        <w:rPr>
          <w:sz w:val="26"/>
          <w:szCs w:val="26"/>
        </w:rPr>
        <w:tab/>
      </w:r>
      <w:r w:rsidRPr="004E6437">
        <w:rPr>
          <w:sz w:val="26"/>
          <w:szCs w:val="26"/>
        </w:rPr>
        <w:tab/>
      </w:r>
      <w:r w:rsidRPr="004E6437">
        <w:rPr>
          <w:sz w:val="26"/>
          <w:szCs w:val="26"/>
        </w:rPr>
        <w:tab/>
      </w:r>
      <w:r w:rsidRPr="004E6437">
        <w:rPr>
          <w:sz w:val="26"/>
          <w:szCs w:val="26"/>
        </w:rPr>
        <w:tab/>
      </w:r>
      <w:r w:rsidRPr="004E6437">
        <w:rPr>
          <w:sz w:val="26"/>
          <w:szCs w:val="26"/>
        </w:rPr>
        <w:tab/>
      </w:r>
      <w:r w:rsidRPr="004E6437">
        <w:rPr>
          <w:sz w:val="26"/>
          <w:szCs w:val="26"/>
        </w:rPr>
        <w:tab/>
      </w:r>
      <w:r w:rsidRPr="004E6437">
        <w:rPr>
          <w:sz w:val="26"/>
          <w:szCs w:val="26"/>
        </w:rPr>
        <w:tab/>
      </w:r>
    </w:p>
    <w:p w:rsidR="004E6437" w:rsidRDefault="004E6437" w:rsidP="004E6437">
      <w:pPr>
        <w:spacing w:after="0" w:line="240" w:lineRule="auto"/>
        <w:jc w:val="left"/>
        <w:rPr>
          <w:rFonts w:eastAsia="Times New Roman"/>
          <w:color w:val="000000"/>
          <w:sz w:val="26"/>
          <w:szCs w:val="26"/>
          <w:lang w:eastAsia="de-DE"/>
        </w:rPr>
      </w:pPr>
      <w:r w:rsidRPr="004E6437">
        <w:rPr>
          <w:rFonts w:eastAsia="Times New Roman"/>
          <w:color w:val="000000"/>
          <w:sz w:val="26"/>
          <w:szCs w:val="26"/>
          <w:lang w:eastAsia="de-DE"/>
        </w:rPr>
        <w:t xml:space="preserve">das Praktikum hat eine lange Tradition an der Realschule Burglengenfeld und passt bestens zum Profil dieser Schulart, die sich mit „Realem“ beschäftigt. Die Schnupperlehre findet große Akzeptanz bei den Schüler*innen. Nahezu 100 % unserer Schüler*innen beteiligen sich, manche absolvieren während ihrer Schullaufbahn mehr als vier Praktika an unterschiedlichen Ferienterminen. </w:t>
      </w:r>
    </w:p>
    <w:p w:rsidR="004E6437" w:rsidRDefault="004E6437" w:rsidP="004E6437">
      <w:pPr>
        <w:spacing w:after="0" w:line="240" w:lineRule="auto"/>
        <w:jc w:val="left"/>
        <w:rPr>
          <w:rFonts w:eastAsia="Times New Roman"/>
          <w:color w:val="000000"/>
          <w:sz w:val="26"/>
          <w:szCs w:val="26"/>
          <w:lang w:eastAsia="de-DE"/>
        </w:rPr>
      </w:pPr>
    </w:p>
    <w:p w:rsidR="004E6437" w:rsidRPr="004E6437" w:rsidRDefault="004E6437" w:rsidP="004E6437">
      <w:pPr>
        <w:spacing w:after="0" w:line="240" w:lineRule="auto"/>
        <w:jc w:val="left"/>
        <w:rPr>
          <w:rFonts w:eastAsia="Times New Roman"/>
          <w:color w:val="000000"/>
          <w:sz w:val="26"/>
          <w:szCs w:val="26"/>
          <w:lang w:eastAsia="de-DE"/>
        </w:rPr>
      </w:pPr>
      <w:r w:rsidRPr="004E6437">
        <w:rPr>
          <w:rFonts w:eastAsia="Times New Roman"/>
          <w:color w:val="000000"/>
          <w:sz w:val="26"/>
          <w:szCs w:val="26"/>
          <w:lang w:eastAsia="de-DE"/>
        </w:rPr>
        <w:t>Ob in Industrie, Verwaltung, im Gesundheitswesen, Handel, Handwerk oder auf dem Dienstleistungssektor – die Region bietet ausreichend Möglichkeiten, um sich einen Eindruck von dem gewünschten Ausbildungsberuf zu verschaffen und Betriebe oder Ausbildungsstätten kennen zu lernen.</w:t>
      </w:r>
    </w:p>
    <w:p w:rsidR="004E6437" w:rsidRPr="004E6437" w:rsidRDefault="004E6437" w:rsidP="004E6437">
      <w:pPr>
        <w:spacing w:after="0" w:line="240" w:lineRule="auto"/>
        <w:rPr>
          <w:rFonts w:eastAsia="Times New Roman" w:cs="Arial"/>
          <w:sz w:val="26"/>
          <w:szCs w:val="26"/>
          <w:lang w:eastAsia="de-DE"/>
        </w:rPr>
      </w:pPr>
    </w:p>
    <w:p w:rsidR="004E6437" w:rsidRPr="004E6437" w:rsidRDefault="004E6437" w:rsidP="004E6437">
      <w:pPr>
        <w:spacing w:after="0" w:line="240" w:lineRule="auto"/>
        <w:rPr>
          <w:rFonts w:eastAsia="Times New Roman" w:cs="Arial"/>
          <w:sz w:val="26"/>
          <w:szCs w:val="26"/>
          <w:lang w:eastAsia="de-DE"/>
        </w:rPr>
      </w:pPr>
      <w:r w:rsidRPr="004E6437">
        <w:rPr>
          <w:rFonts w:eastAsia="Times New Roman" w:cs="Arial"/>
          <w:b/>
          <w:sz w:val="26"/>
          <w:szCs w:val="26"/>
          <w:lang w:eastAsia="de-DE"/>
        </w:rPr>
        <w:t xml:space="preserve">Ziele </w:t>
      </w:r>
      <w:r w:rsidRPr="004E6437">
        <w:rPr>
          <w:rFonts w:eastAsia="Times New Roman" w:cs="Arial"/>
          <w:sz w:val="26"/>
          <w:szCs w:val="26"/>
          <w:lang w:eastAsia="de-DE"/>
        </w:rPr>
        <w:t xml:space="preserve">des Betriebspraktikums sind: </w:t>
      </w:r>
    </w:p>
    <w:p w:rsidR="004E6437" w:rsidRPr="004E6437" w:rsidRDefault="004E6437" w:rsidP="004E6437">
      <w:pPr>
        <w:numPr>
          <w:ilvl w:val="0"/>
          <w:numId w:val="2"/>
        </w:numPr>
        <w:spacing w:after="0" w:line="240" w:lineRule="auto"/>
        <w:ind w:left="1267"/>
        <w:contextualSpacing/>
        <w:jc w:val="left"/>
        <w:textAlignment w:val="baseline"/>
        <w:rPr>
          <w:rFonts w:eastAsia="Times New Roman"/>
          <w:sz w:val="26"/>
          <w:szCs w:val="26"/>
          <w:lang w:eastAsia="de-DE"/>
        </w:rPr>
      </w:pPr>
      <w:r w:rsidRPr="004E6437">
        <w:rPr>
          <w:rFonts w:eastAsia="Times New Roman"/>
          <w:color w:val="000000"/>
          <w:sz w:val="26"/>
          <w:szCs w:val="26"/>
          <w:lang w:eastAsia="de-DE"/>
        </w:rPr>
        <w:t>Das „Bewerben“ lernen (Bewerbungsmappe erstellen)</w:t>
      </w:r>
    </w:p>
    <w:p w:rsidR="004E6437" w:rsidRPr="004E6437" w:rsidRDefault="004E6437" w:rsidP="004E6437">
      <w:pPr>
        <w:numPr>
          <w:ilvl w:val="0"/>
          <w:numId w:val="2"/>
        </w:numPr>
        <w:spacing w:after="0" w:line="240" w:lineRule="auto"/>
        <w:ind w:left="1267"/>
        <w:contextualSpacing/>
        <w:jc w:val="left"/>
        <w:textAlignment w:val="baseline"/>
        <w:rPr>
          <w:rFonts w:eastAsia="Times New Roman"/>
          <w:sz w:val="26"/>
          <w:szCs w:val="26"/>
          <w:lang w:eastAsia="de-DE"/>
        </w:rPr>
      </w:pPr>
      <w:r w:rsidRPr="004E6437">
        <w:rPr>
          <w:rFonts w:eastAsia="Times New Roman"/>
          <w:color w:val="000000"/>
          <w:sz w:val="26"/>
          <w:szCs w:val="26"/>
          <w:lang w:eastAsia="de-DE"/>
        </w:rPr>
        <w:t>Den Arbeitsalltag erleben</w:t>
      </w:r>
    </w:p>
    <w:p w:rsidR="004E6437" w:rsidRPr="004E6437" w:rsidRDefault="004E6437" w:rsidP="004E6437">
      <w:pPr>
        <w:numPr>
          <w:ilvl w:val="0"/>
          <w:numId w:val="2"/>
        </w:numPr>
        <w:spacing w:after="0" w:line="240" w:lineRule="auto"/>
        <w:ind w:left="1267"/>
        <w:contextualSpacing/>
        <w:jc w:val="left"/>
        <w:textAlignment w:val="baseline"/>
        <w:rPr>
          <w:rFonts w:eastAsia="Times New Roman"/>
          <w:sz w:val="26"/>
          <w:szCs w:val="26"/>
          <w:lang w:eastAsia="de-DE"/>
        </w:rPr>
      </w:pPr>
      <w:r w:rsidRPr="004E6437">
        <w:rPr>
          <w:rFonts w:eastAsia="Times New Roman"/>
          <w:color w:val="000000"/>
          <w:sz w:val="26"/>
          <w:szCs w:val="26"/>
          <w:lang w:eastAsia="de-DE"/>
        </w:rPr>
        <w:t>Praktisch arbeiten</w:t>
      </w:r>
    </w:p>
    <w:p w:rsidR="004E6437" w:rsidRPr="004E6437" w:rsidRDefault="004E6437" w:rsidP="004E6437">
      <w:pPr>
        <w:numPr>
          <w:ilvl w:val="0"/>
          <w:numId w:val="2"/>
        </w:numPr>
        <w:spacing w:after="0" w:line="240" w:lineRule="auto"/>
        <w:ind w:left="1267"/>
        <w:contextualSpacing/>
        <w:jc w:val="left"/>
        <w:textAlignment w:val="baseline"/>
        <w:rPr>
          <w:rFonts w:eastAsia="Times New Roman"/>
          <w:sz w:val="26"/>
          <w:szCs w:val="26"/>
          <w:lang w:eastAsia="de-DE"/>
        </w:rPr>
      </w:pPr>
      <w:r w:rsidRPr="004E6437">
        <w:rPr>
          <w:rFonts w:eastAsia="Times New Roman"/>
          <w:color w:val="000000"/>
          <w:sz w:val="26"/>
          <w:szCs w:val="26"/>
          <w:lang w:eastAsia="de-DE"/>
        </w:rPr>
        <w:t>Erfahrungen sammeln und sich selbst erproben</w:t>
      </w:r>
    </w:p>
    <w:p w:rsidR="004E6437" w:rsidRPr="004E6437" w:rsidRDefault="004E6437" w:rsidP="004E6437">
      <w:pPr>
        <w:numPr>
          <w:ilvl w:val="0"/>
          <w:numId w:val="2"/>
        </w:numPr>
        <w:spacing w:after="0" w:line="240" w:lineRule="auto"/>
        <w:ind w:left="1267"/>
        <w:contextualSpacing/>
        <w:jc w:val="left"/>
        <w:textAlignment w:val="baseline"/>
        <w:rPr>
          <w:rFonts w:eastAsia="Times New Roman"/>
          <w:sz w:val="26"/>
          <w:szCs w:val="26"/>
          <w:lang w:eastAsia="de-DE"/>
        </w:rPr>
      </w:pPr>
      <w:r w:rsidRPr="004E6437">
        <w:rPr>
          <w:rFonts w:eastAsia="Times New Roman"/>
          <w:sz w:val="26"/>
          <w:szCs w:val="26"/>
          <w:lang w:eastAsia="de-DE"/>
        </w:rPr>
        <w:t>Kenntnisse über Berufe, Berufsfelder und Betriebe und Institutionen erwerben</w:t>
      </w:r>
    </w:p>
    <w:p w:rsidR="004E6437" w:rsidRDefault="004E6437" w:rsidP="004E6437">
      <w:pPr>
        <w:numPr>
          <w:ilvl w:val="0"/>
          <w:numId w:val="2"/>
        </w:numPr>
        <w:spacing w:after="0" w:line="240" w:lineRule="auto"/>
        <w:ind w:left="1267"/>
        <w:contextualSpacing/>
        <w:jc w:val="left"/>
        <w:textAlignment w:val="baseline"/>
        <w:rPr>
          <w:rFonts w:eastAsia="Times New Roman"/>
          <w:color w:val="000000"/>
          <w:sz w:val="26"/>
          <w:szCs w:val="26"/>
          <w:lang w:eastAsia="de-DE"/>
        </w:rPr>
      </w:pPr>
      <w:r w:rsidRPr="004E6437">
        <w:rPr>
          <w:rFonts w:eastAsia="Times New Roman"/>
          <w:color w:val="000000"/>
          <w:sz w:val="26"/>
          <w:szCs w:val="26"/>
          <w:lang w:eastAsia="de-DE"/>
        </w:rPr>
        <w:t xml:space="preserve">Berufswünsche und Neigungen an den Anforderungen und Möglichkeiten der Wirklichkeit </w:t>
      </w:r>
      <w:r>
        <w:rPr>
          <w:rFonts w:eastAsia="Times New Roman"/>
          <w:color w:val="000000"/>
          <w:sz w:val="26"/>
          <w:szCs w:val="26"/>
          <w:lang w:eastAsia="de-DE"/>
        </w:rPr>
        <w:t>überprüfen</w:t>
      </w:r>
    </w:p>
    <w:p w:rsidR="004E6437" w:rsidRDefault="004E6437" w:rsidP="004E6437">
      <w:pPr>
        <w:spacing w:after="0" w:line="240" w:lineRule="auto"/>
        <w:contextualSpacing/>
        <w:jc w:val="left"/>
        <w:textAlignment w:val="baseline"/>
        <w:rPr>
          <w:rFonts w:eastAsia="Times New Roman"/>
          <w:color w:val="000000"/>
          <w:sz w:val="26"/>
          <w:szCs w:val="26"/>
          <w:lang w:eastAsia="de-DE"/>
        </w:rPr>
      </w:pPr>
    </w:p>
    <w:p w:rsidR="004E6437" w:rsidRDefault="004E6437" w:rsidP="004E6437">
      <w:pPr>
        <w:spacing w:after="0" w:line="240" w:lineRule="auto"/>
        <w:contextualSpacing/>
        <w:jc w:val="left"/>
        <w:textAlignment w:val="baseline"/>
        <w:rPr>
          <w:rFonts w:eastAsia="Times New Roman"/>
          <w:color w:val="000000"/>
          <w:sz w:val="26"/>
          <w:szCs w:val="26"/>
          <w:lang w:eastAsia="de-DE"/>
        </w:rPr>
      </w:pPr>
      <w:r>
        <w:rPr>
          <w:rFonts w:eastAsia="Times New Roman"/>
          <w:color w:val="000000"/>
          <w:sz w:val="26"/>
          <w:szCs w:val="26"/>
          <w:lang w:eastAsia="de-DE"/>
        </w:rPr>
        <w:t xml:space="preserve">Um Ihr Kind noch mehr und besser in seiner Berufswahl zu unterstützen findet heuer erstmalig ein schulbegleitendes Betriebspraktikum während der Schulzeit statt. </w:t>
      </w:r>
    </w:p>
    <w:p w:rsidR="004E6437" w:rsidRDefault="004E6437" w:rsidP="004E6437">
      <w:pPr>
        <w:spacing w:after="0" w:line="240" w:lineRule="auto"/>
        <w:contextualSpacing/>
        <w:jc w:val="left"/>
        <w:textAlignment w:val="baseline"/>
        <w:rPr>
          <w:rFonts w:eastAsia="Times New Roman"/>
          <w:color w:val="000000"/>
          <w:sz w:val="26"/>
          <w:szCs w:val="26"/>
          <w:lang w:eastAsia="de-DE"/>
        </w:rPr>
      </w:pPr>
    </w:p>
    <w:p w:rsidR="004E6437" w:rsidRPr="004E6437" w:rsidRDefault="004E6437" w:rsidP="004E6437">
      <w:pPr>
        <w:spacing w:after="0" w:line="240" w:lineRule="auto"/>
        <w:contextualSpacing/>
        <w:jc w:val="center"/>
        <w:textAlignment w:val="baseline"/>
        <w:rPr>
          <w:rFonts w:eastAsia="Times New Roman"/>
          <w:b/>
          <w:color w:val="000000"/>
          <w:sz w:val="26"/>
          <w:szCs w:val="26"/>
          <w:lang w:eastAsia="de-DE"/>
        </w:rPr>
      </w:pPr>
      <w:r w:rsidRPr="004E6437">
        <w:rPr>
          <w:rFonts w:eastAsia="Times New Roman"/>
          <w:b/>
          <w:color w:val="000000"/>
          <w:sz w:val="26"/>
          <w:szCs w:val="26"/>
          <w:lang w:eastAsia="de-DE"/>
        </w:rPr>
        <w:t>Termin: Mo, 19. Juni bis Fr, 23. Juni 2023.</w:t>
      </w:r>
    </w:p>
    <w:p w:rsidR="004E6437" w:rsidRDefault="004E6437" w:rsidP="004E6437">
      <w:pPr>
        <w:spacing w:after="0" w:line="240" w:lineRule="auto"/>
        <w:contextualSpacing/>
        <w:jc w:val="left"/>
        <w:textAlignment w:val="baseline"/>
        <w:rPr>
          <w:rFonts w:eastAsia="Times New Roman"/>
          <w:color w:val="000000"/>
          <w:sz w:val="26"/>
          <w:szCs w:val="26"/>
          <w:lang w:eastAsia="de-DE"/>
        </w:rPr>
      </w:pPr>
    </w:p>
    <w:p w:rsidR="00FB11C3" w:rsidRDefault="004E6437" w:rsidP="004E6437">
      <w:pPr>
        <w:spacing w:after="0" w:line="240" w:lineRule="auto"/>
        <w:contextualSpacing/>
        <w:jc w:val="left"/>
        <w:textAlignment w:val="baseline"/>
        <w:rPr>
          <w:rFonts w:eastAsia="Times New Roman"/>
          <w:color w:val="000000"/>
          <w:sz w:val="26"/>
          <w:szCs w:val="26"/>
          <w:lang w:eastAsia="de-DE"/>
        </w:rPr>
      </w:pPr>
      <w:r w:rsidRPr="004E6437">
        <w:rPr>
          <w:rFonts w:eastAsia="Times New Roman"/>
          <w:b/>
          <w:color w:val="000000"/>
          <w:sz w:val="26"/>
          <w:szCs w:val="26"/>
          <w:lang w:eastAsia="de-DE"/>
        </w:rPr>
        <w:t>Die Schüler*innen kümmern sich selbst um eine Praktikumsstelle.</w:t>
      </w:r>
      <w:r>
        <w:rPr>
          <w:rFonts w:eastAsia="Times New Roman"/>
          <w:color w:val="000000"/>
          <w:sz w:val="26"/>
          <w:szCs w:val="26"/>
          <w:lang w:eastAsia="de-DE"/>
        </w:rPr>
        <w:t xml:space="preserve"> </w:t>
      </w:r>
      <w:r w:rsidR="00FB11C3">
        <w:rPr>
          <w:rFonts w:eastAsia="Times New Roman"/>
          <w:color w:val="000000"/>
          <w:sz w:val="26"/>
          <w:szCs w:val="26"/>
          <w:lang w:eastAsia="de-DE"/>
        </w:rPr>
        <w:t>Die Berufsberaterin Frau Schuhbauer und ich unterstützen Ihr Kind dabei gerne.</w:t>
      </w:r>
    </w:p>
    <w:p w:rsidR="004E6437" w:rsidRPr="004E6437" w:rsidRDefault="004E6437" w:rsidP="004E6437">
      <w:pPr>
        <w:spacing w:after="0" w:line="240" w:lineRule="auto"/>
        <w:contextualSpacing/>
        <w:jc w:val="left"/>
        <w:textAlignment w:val="baseline"/>
        <w:rPr>
          <w:rFonts w:eastAsia="Times New Roman"/>
          <w:color w:val="000000"/>
          <w:sz w:val="26"/>
          <w:szCs w:val="26"/>
          <w:lang w:eastAsia="de-DE"/>
        </w:rPr>
      </w:pPr>
      <w:r>
        <w:rPr>
          <w:rFonts w:eastAsia="Times New Roman"/>
          <w:color w:val="000000"/>
          <w:sz w:val="26"/>
          <w:szCs w:val="26"/>
          <w:lang w:eastAsia="de-DE"/>
        </w:rPr>
        <w:t xml:space="preserve">Anbei erhalten Sie eine Aufstellung mit möglichen Praktikumsbetrieben im Städtedreieck. </w:t>
      </w:r>
    </w:p>
    <w:p w:rsidR="004E6437" w:rsidRDefault="004E6437"/>
    <w:p w:rsidR="004E6437" w:rsidRDefault="004E6437"/>
    <w:p w:rsidR="00FB11C3" w:rsidRDefault="00FB11C3" w:rsidP="00FB11C3">
      <w:pPr>
        <w:spacing w:after="0" w:line="240" w:lineRule="auto"/>
        <w:ind w:left="705" w:hanging="705"/>
        <w:jc w:val="left"/>
        <w:rPr>
          <w:rFonts w:eastAsia="Times New Roman"/>
          <w:b/>
          <w:color w:val="000000"/>
          <w:sz w:val="26"/>
          <w:szCs w:val="26"/>
          <w:lang w:eastAsia="de-DE"/>
        </w:rPr>
      </w:pPr>
    </w:p>
    <w:p w:rsidR="00FB11C3" w:rsidRDefault="00FB11C3" w:rsidP="00FB11C3">
      <w:pPr>
        <w:spacing w:after="0" w:line="240" w:lineRule="auto"/>
        <w:ind w:left="705" w:hanging="705"/>
        <w:jc w:val="left"/>
        <w:rPr>
          <w:rFonts w:eastAsia="Times New Roman"/>
          <w:b/>
          <w:color w:val="000000"/>
          <w:sz w:val="26"/>
          <w:szCs w:val="26"/>
          <w:lang w:eastAsia="de-DE"/>
        </w:rPr>
      </w:pPr>
    </w:p>
    <w:p w:rsidR="00FB11C3" w:rsidRDefault="00FB11C3" w:rsidP="00FB11C3">
      <w:pPr>
        <w:spacing w:after="0" w:line="240" w:lineRule="auto"/>
        <w:ind w:left="705" w:hanging="705"/>
        <w:jc w:val="left"/>
        <w:rPr>
          <w:rFonts w:eastAsia="Times New Roman"/>
          <w:b/>
          <w:color w:val="000000"/>
          <w:sz w:val="26"/>
          <w:szCs w:val="26"/>
          <w:lang w:eastAsia="de-DE"/>
        </w:rPr>
      </w:pPr>
      <w:r w:rsidRPr="00FB11C3">
        <w:rPr>
          <w:rFonts w:eastAsia="Times New Roman"/>
          <w:b/>
          <w:color w:val="000000"/>
          <w:sz w:val="26"/>
          <w:szCs w:val="26"/>
          <w:lang w:eastAsia="de-DE"/>
        </w:rPr>
        <w:lastRenderedPageBreak/>
        <w:t xml:space="preserve">In diesem Schuljahr bezahlen Sie mit dem Materialgeld 2 Euro für eine </w:t>
      </w:r>
    </w:p>
    <w:p w:rsidR="00FB11C3" w:rsidRDefault="00FB11C3" w:rsidP="00FB11C3">
      <w:pPr>
        <w:spacing w:after="0" w:line="240" w:lineRule="auto"/>
        <w:ind w:left="705" w:hanging="705"/>
        <w:jc w:val="left"/>
        <w:rPr>
          <w:rFonts w:eastAsia="Times New Roman"/>
          <w:b/>
          <w:color w:val="000000"/>
          <w:sz w:val="26"/>
          <w:szCs w:val="26"/>
          <w:lang w:eastAsia="de-DE"/>
        </w:rPr>
      </w:pPr>
      <w:r w:rsidRPr="00FB11C3">
        <w:rPr>
          <w:rFonts w:eastAsia="Times New Roman"/>
          <w:b/>
          <w:color w:val="000000"/>
          <w:sz w:val="26"/>
          <w:szCs w:val="26"/>
          <w:lang w:eastAsia="de-DE"/>
        </w:rPr>
        <w:t xml:space="preserve">Haftpflichtversicherung für Praktika. Ihr Kind erhält so für zwei Wochen einen </w:t>
      </w:r>
    </w:p>
    <w:p w:rsidR="00FB11C3" w:rsidRPr="00FB11C3" w:rsidRDefault="00FB11C3" w:rsidP="00FB11C3">
      <w:pPr>
        <w:spacing w:after="0" w:line="240" w:lineRule="auto"/>
        <w:ind w:left="705" w:hanging="705"/>
        <w:jc w:val="left"/>
        <w:rPr>
          <w:rFonts w:eastAsia="Times New Roman"/>
          <w:b/>
          <w:color w:val="000000"/>
          <w:sz w:val="26"/>
          <w:szCs w:val="26"/>
          <w:lang w:eastAsia="de-DE"/>
        </w:rPr>
      </w:pPr>
      <w:r w:rsidRPr="00FB11C3">
        <w:rPr>
          <w:rFonts w:eastAsia="Times New Roman"/>
          <w:b/>
          <w:color w:val="000000"/>
          <w:sz w:val="26"/>
          <w:szCs w:val="26"/>
          <w:lang w:eastAsia="de-DE"/>
        </w:rPr>
        <w:t xml:space="preserve">entsprechenden Versicherungsschutz.  </w:t>
      </w:r>
    </w:p>
    <w:p w:rsidR="00FB11C3" w:rsidRDefault="00FB11C3" w:rsidP="00FB11C3">
      <w:pPr>
        <w:spacing w:after="0" w:line="240" w:lineRule="auto"/>
        <w:jc w:val="left"/>
        <w:rPr>
          <w:rFonts w:eastAsia="Times New Roman"/>
          <w:color w:val="000000"/>
          <w:sz w:val="26"/>
          <w:szCs w:val="26"/>
          <w:lang w:eastAsia="de-DE"/>
        </w:rPr>
      </w:pPr>
    </w:p>
    <w:p w:rsidR="00FB11C3" w:rsidRPr="00FB11C3" w:rsidRDefault="00FB11C3" w:rsidP="00FB11C3">
      <w:pPr>
        <w:spacing w:after="0" w:line="240" w:lineRule="auto"/>
        <w:jc w:val="left"/>
        <w:rPr>
          <w:rFonts w:eastAsia="Times New Roman"/>
          <w:color w:val="000000"/>
          <w:sz w:val="26"/>
          <w:szCs w:val="26"/>
          <w:lang w:eastAsia="de-DE"/>
        </w:rPr>
      </w:pPr>
      <w:r w:rsidRPr="00FB11C3">
        <w:rPr>
          <w:rFonts w:eastAsia="Times New Roman"/>
          <w:color w:val="000000"/>
          <w:sz w:val="26"/>
          <w:szCs w:val="26"/>
          <w:lang w:eastAsia="de-DE"/>
        </w:rPr>
        <w:t xml:space="preserve">Ihrem Kind wird noch </w:t>
      </w:r>
      <w:r w:rsidRPr="00FB11C3">
        <w:rPr>
          <w:rFonts w:eastAsia="Times New Roman"/>
          <w:b/>
          <w:color w:val="000000"/>
          <w:sz w:val="26"/>
          <w:szCs w:val="26"/>
          <w:lang w:eastAsia="de-DE"/>
        </w:rPr>
        <w:t>vor den Herbstferien</w:t>
      </w:r>
      <w:r w:rsidRPr="00FB11C3">
        <w:rPr>
          <w:rFonts w:eastAsia="Times New Roman"/>
          <w:color w:val="000000"/>
          <w:sz w:val="26"/>
          <w:szCs w:val="26"/>
          <w:lang w:eastAsia="de-DE"/>
        </w:rPr>
        <w:t xml:space="preserve"> eine </w:t>
      </w:r>
      <w:r w:rsidRPr="00FB11C3">
        <w:rPr>
          <w:rFonts w:eastAsia="Times New Roman"/>
          <w:b/>
          <w:color w:val="000000"/>
          <w:sz w:val="26"/>
          <w:szCs w:val="26"/>
          <w:lang w:eastAsia="de-DE"/>
        </w:rPr>
        <w:t>Bestätigung</w:t>
      </w:r>
      <w:r w:rsidRPr="00FB11C3">
        <w:rPr>
          <w:rFonts w:eastAsia="Times New Roman"/>
          <w:color w:val="000000"/>
          <w:sz w:val="26"/>
          <w:szCs w:val="26"/>
          <w:lang w:eastAsia="de-DE"/>
        </w:rPr>
        <w:t xml:space="preserve"> über den Abschluss der Haftpflichtversicherung ausgehändigt.</w:t>
      </w:r>
    </w:p>
    <w:p w:rsidR="00FB11C3" w:rsidRDefault="00FB11C3" w:rsidP="00FB11C3">
      <w:pPr>
        <w:spacing w:after="0" w:line="240" w:lineRule="auto"/>
        <w:jc w:val="left"/>
        <w:rPr>
          <w:rFonts w:eastAsia="Times New Roman"/>
          <w:color w:val="000000"/>
          <w:sz w:val="26"/>
          <w:szCs w:val="26"/>
          <w:lang w:eastAsia="de-DE"/>
        </w:rPr>
      </w:pPr>
    </w:p>
    <w:p w:rsidR="00FB11C3" w:rsidRDefault="00FB11C3" w:rsidP="00FB11C3">
      <w:pPr>
        <w:spacing w:after="0" w:line="240" w:lineRule="auto"/>
        <w:jc w:val="left"/>
        <w:rPr>
          <w:rFonts w:eastAsia="Times New Roman"/>
          <w:color w:val="000000"/>
          <w:sz w:val="26"/>
          <w:szCs w:val="26"/>
          <w:lang w:eastAsia="de-DE"/>
        </w:rPr>
      </w:pPr>
      <w:r>
        <w:rPr>
          <w:rFonts w:eastAsia="Times New Roman"/>
          <w:color w:val="000000"/>
          <w:sz w:val="26"/>
          <w:szCs w:val="26"/>
          <w:lang w:eastAsia="de-DE"/>
        </w:rPr>
        <w:t xml:space="preserve">Die Schüler*innen können also zusätzlich zum verpflichtenden Betriebspraktikum noch eine Woche in den Ferien in  Betriebe/Behörden schnuppern. </w:t>
      </w:r>
    </w:p>
    <w:p w:rsidR="00FB11C3" w:rsidRPr="00FB11C3" w:rsidRDefault="00FB11C3" w:rsidP="00FB11C3">
      <w:pPr>
        <w:spacing w:after="0" w:line="240" w:lineRule="auto"/>
        <w:jc w:val="left"/>
        <w:rPr>
          <w:rFonts w:eastAsia="Times New Roman"/>
          <w:color w:val="000000"/>
          <w:sz w:val="26"/>
          <w:szCs w:val="26"/>
          <w:lang w:eastAsia="de-DE"/>
        </w:rPr>
      </w:pPr>
    </w:p>
    <w:p w:rsidR="00FB11C3" w:rsidRPr="00FB11C3" w:rsidRDefault="00FB11C3" w:rsidP="00FB11C3">
      <w:pPr>
        <w:spacing w:after="0" w:line="240" w:lineRule="auto"/>
        <w:jc w:val="left"/>
        <w:rPr>
          <w:rFonts w:eastAsia="Times New Roman"/>
          <w:color w:val="000000"/>
          <w:sz w:val="26"/>
          <w:szCs w:val="26"/>
          <w:lang w:eastAsia="de-DE"/>
        </w:rPr>
      </w:pPr>
      <w:r w:rsidRPr="00FB11C3">
        <w:rPr>
          <w:rFonts w:eastAsia="Times New Roman"/>
          <w:color w:val="000000"/>
          <w:sz w:val="26"/>
          <w:szCs w:val="26"/>
          <w:lang w:eastAsia="de-DE"/>
        </w:rPr>
        <w:t xml:space="preserve">Sollte Ihr Kind einen längeren Praktikumszeitraum planen, so schreiben Sie mir bitte per Schulmanager eine Nachricht. Möglich wären auch vier Wochen (3,20 Euro) Versicherungsschutz und einer für das komplette Schuljahr (5,80 Euro). </w:t>
      </w:r>
    </w:p>
    <w:p w:rsidR="00FB11C3" w:rsidRPr="00FB11C3" w:rsidRDefault="00FB11C3" w:rsidP="00FB11C3">
      <w:pPr>
        <w:spacing w:after="0" w:line="240" w:lineRule="auto"/>
        <w:jc w:val="left"/>
        <w:rPr>
          <w:rFonts w:eastAsia="Times New Roman"/>
          <w:color w:val="000000"/>
          <w:sz w:val="26"/>
          <w:szCs w:val="26"/>
          <w:lang w:eastAsia="de-DE"/>
        </w:rPr>
      </w:pPr>
    </w:p>
    <w:p w:rsidR="00FB11C3" w:rsidRDefault="00FB11C3" w:rsidP="00FB11C3">
      <w:pPr>
        <w:spacing w:after="0" w:line="240" w:lineRule="auto"/>
        <w:jc w:val="left"/>
        <w:rPr>
          <w:rFonts w:eastAsia="Times New Roman"/>
          <w:color w:val="000000"/>
          <w:sz w:val="26"/>
          <w:szCs w:val="26"/>
          <w:lang w:eastAsia="de-DE"/>
        </w:rPr>
      </w:pPr>
      <w:r w:rsidRPr="00FB11C3">
        <w:rPr>
          <w:rFonts w:eastAsia="Times New Roman"/>
          <w:color w:val="000000"/>
          <w:sz w:val="26"/>
          <w:szCs w:val="26"/>
          <w:lang w:eastAsia="de-DE"/>
        </w:rPr>
        <w:t xml:space="preserve">Die </w:t>
      </w:r>
      <w:r w:rsidRPr="00FB11C3">
        <w:rPr>
          <w:rFonts w:eastAsia="Times New Roman"/>
          <w:b/>
          <w:color w:val="000000"/>
          <w:sz w:val="26"/>
          <w:szCs w:val="26"/>
          <w:lang w:eastAsia="de-DE"/>
        </w:rPr>
        <w:t xml:space="preserve">Unfallversicherung </w:t>
      </w:r>
      <w:r w:rsidRPr="00FB11C3">
        <w:rPr>
          <w:rFonts w:eastAsia="Times New Roman"/>
          <w:color w:val="000000"/>
          <w:sz w:val="26"/>
          <w:szCs w:val="26"/>
          <w:lang w:eastAsia="de-DE"/>
        </w:rPr>
        <w:t>ist alleine Aufgabe des Praktikumsbetriebes, Schüler*innen brauchen also keine solche abzuschließen.</w:t>
      </w:r>
    </w:p>
    <w:p w:rsidR="00FB11C3" w:rsidRDefault="00FB11C3" w:rsidP="00FB11C3">
      <w:pPr>
        <w:spacing w:after="0" w:line="240" w:lineRule="auto"/>
        <w:jc w:val="left"/>
        <w:rPr>
          <w:rFonts w:eastAsia="Times New Roman"/>
          <w:color w:val="000000"/>
          <w:sz w:val="26"/>
          <w:szCs w:val="26"/>
          <w:lang w:eastAsia="de-DE"/>
        </w:rPr>
      </w:pPr>
    </w:p>
    <w:p w:rsidR="004E6437" w:rsidRPr="00A71265" w:rsidRDefault="004E6437" w:rsidP="004E6437">
      <w:pPr>
        <w:spacing w:after="0" w:line="240" w:lineRule="auto"/>
        <w:jc w:val="left"/>
        <w:rPr>
          <w:rFonts w:eastAsia="Times New Roman"/>
          <w:color w:val="000000"/>
          <w:sz w:val="26"/>
          <w:szCs w:val="26"/>
          <w:lang w:eastAsia="de-DE"/>
        </w:rPr>
      </w:pPr>
      <w:r>
        <w:rPr>
          <w:rFonts w:eastAsia="Times New Roman"/>
          <w:color w:val="000000"/>
          <w:sz w:val="26"/>
          <w:szCs w:val="26"/>
          <w:lang w:eastAsia="de-DE"/>
        </w:rPr>
        <w:t>Weitere m</w:t>
      </w:r>
      <w:r w:rsidRPr="00A71265">
        <w:rPr>
          <w:rFonts w:eastAsia="Times New Roman"/>
          <w:color w:val="000000"/>
          <w:sz w:val="26"/>
          <w:szCs w:val="26"/>
          <w:lang w:eastAsia="de-DE"/>
        </w:rPr>
        <w:t xml:space="preserve">ögliche </w:t>
      </w:r>
      <w:r w:rsidRPr="00A71265">
        <w:rPr>
          <w:rFonts w:eastAsia="Times New Roman"/>
          <w:b/>
          <w:color w:val="000000"/>
          <w:sz w:val="26"/>
          <w:szCs w:val="26"/>
          <w:lang w:eastAsia="de-DE"/>
        </w:rPr>
        <w:t>Termine</w:t>
      </w:r>
      <w:r w:rsidRPr="00A71265">
        <w:rPr>
          <w:rFonts w:eastAsia="Times New Roman"/>
          <w:color w:val="000000"/>
          <w:sz w:val="26"/>
          <w:szCs w:val="26"/>
          <w:lang w:eastAsia="de-DE"/>
        </w:rPr>
        <w:t xml:space="preserve"> für Praktika in diesem Schuljahr (angegeben ist jeweils der erste und der letzte Ferientag): </w:t>
      </w:r>
    </w:p>
    <w:p w:rsidR="004E6437" w:rsidRPr="00A71265" w:rsidRDefault="004E6437" w:rsidP="004E6437">
      <w:pPr>
        <w:pStyle w:val="Listenabsatz"/>
        <w:numPr>
          <w:ilvl w:val="0"/>
          <w:numId w:val="1"/>
        </w:numPr>
        <w:spacing w:after="0" w:line="240" w:lineRule="auto"/>
        <w:jc w:val="left"/>
        <w:rPr>
          <w:rFonts w:eastAsia="Times New Roman"/>
          <w:color w:val="000000"/>
          <w:sz w:val="26"/>
          <w:szCs w:val="26"/>
          <w:lang w:eastAsia="de-DE"/>
        </w:rPr>
      </w:pPr>
      <w:r w:rsidRPr="00A71265">
        <w:rPr>
          <w:rFonts w:eastAsia="Times New Roman"/>
          <w:color w:val="000000"/>
          <w:sz w:val="26"/>
          <w:szCs w:val="26"/>
          <w:lang w:eastAsia="de-DE"/>
        </w:rPr>
        <w:t xml:space="preserve">Herbstferien: </w:t>
      </w:r>
      <w:r>
        <w:rPr>
          <w:rFonts w:eastAsia="Times New Roman"/>
          <w:color w:val="000000"/>
          <w:sz w:val="26"/>
          <w:szCs w:val="26"/>
          <w:lang w:eastAsia="de-DE"/>
        </w:rPr>
        <w:t>31.10.</w:t>
      </w:r>
      <w:r w:rsidRPr="00A71265">
        <w:rPr>
          <w:rFonts w:eastAsia="Times New Roman"/>
          <w:color w:val="000000"/>
          <w:sz w:val="26"/>
          <w:szCs w:val="26"/>
          <w:lang w:eastAsia="de-DE"/>
        </w:rPr>
        <w:t>20</w:t>
      </w:r>
      <w:r>
        <w:rPr>
          <w:rFonts w:eastAsia="Times New Roman"/>
          <w:color w:val="000000"/>
          <w:sz w:val="26"/>
          <w:szCs w:val="26"/>
          <w:lang w:eastAsia="de-DE"/>
        </w:rPr>
        <w:t>22</w:t>
      </w:r>
      <w:r w:rsidRPr="00A71265">
        <w:rPr>
          <w:rFonts w:eastAsia="Times New Roman"/>
          <w:color w:val="000000"/>
          <w:sz w:val="26"/>
          <w:szCs w:val="26"/>
          <w:lang w:eastAsia="de-DE"/>
        </w:rPr>
        <w:t xml:space="preserve"> – </w:t>
      </w:r>
      <w:r>
        <w:rPr>
          <w:rFonts w:eastAsia="Times New Roman"/>
          <w:color w:val="000000"/>
          <w:sz w:val="26"/>
          <w:szCs w:val="26"/>
          <w:lang w:eastAsia="de-DE"/>
        </w:rPr>
        <w:t>04.11</w:t>
      </w:r>
      <w:r w:rsidRPr="00A71265">
        <w:rPr>
          <w:rFonts w:eastAsia="Times New Roman"/>
          <w:color w:val="000000"/>
          <w:sz w:val="26"/>
          <w:szCs w:val="26"/>
          <w:lang w:eastAsia="de-DE"/>
        </w:rPr>
        <w:t>.20</w:t>
      </w:r>
      <w:r>
        <w:rPr>
          <w:rFonts w:eastAsia="Times New Roman"/>
          <w:color w:val="000000"/>
          <w:sz w:val="26"/>
          <w:szCs w:val="26"/>
          <w:lang w:eastAsia="de-DE"/>
        </w:rPr>
        <w:t>22</w:t>
      </w:r>
    </w:p>
    <w:p w:rsidR="004E6437" w:rsidRPr="00A71265" w:rsidRDefault="004E6437" w:rsidP="004E6437">
      <w:pPr>
        <w:pStyle w:val="Listenabsatz"/>
        <w:numPr>
          <w:ilvl w:val="0"/>
          <w:numId w:val="1"/>
        </w:numPr>
        <w:spacing w:after="0" w:line="240" w:lineRule="auto"/>
        <w:jc w:val="left"/>
        <w:rPr>
          <w:rFonts w:eastAsia="Times New Roman"/>
          <w:color w:val="000000"/>
          <w:sz w:val="26"/>
          <w:szCs w:val="26"/>
          <w:lang w:eastAsia="de-DE"/>
        </w:rPr>
      </w:pPr>
      <w:r w:rsidRPr="00A71265">
        <w:rPr>
          <w:rFonts w:eastAsia="Times New Roman"/>
          <w:color w:val="000000"/>
          <w:sz w:val="26"/>
          <w:szCs w:val="26"/>
          <w:lang w:eastAsia="de-DE"/>
        </w:rPr>
        <w:t>Weihnachtsferien: 2</w:t>
      </w:r>
      <w:r>
        <w:rPr>
          <w:rFonts w:eastAsia="Times New Roman"/>
          <w:color w:val="000000"/>
          <w:sz w:val="26"/>
          <w:szCs w:val="26"/>
          <w:lang w:eastAsia="de-DE"/>
        </w:rPr>
        <w:t>4</w:t>
      </w:r>
      <w:r w:rsidRPr="00A71265">
        <w:rPr>
          <w:rFonts w:eastAsia="Times New Roman"/>
          <w:color w:val="000000"/>
          <w:sz w:val="26"/>
          <w:szCs w:val="26"/>
          <w:lang w:eastAsia="de-DE"/>
        </w:rPr>
        <w:t>.12.20</w:t>
      </w:r>
      <w:r>
        <w:rPr>
          <w:rFonts w:eastAsia="Times New Roman"/>
          <w:color w:val="000000"/>
          <w:sz w:val="26"/>
          <w:szCs w:val="26"/>
          <w:lang w:eastAsia="de-DE"/>
        </w:rPr>
        <w:t>22</w:t>
      </w:r>
      <w:r w:rsidRPr="00A71265">
        <w:rPr>
          <w:rFonts w:eastAsia="Times New Roman"/>
          <w:color w:val="000000"/>
          <w:sz w:val="26"/>
          <w:szCs w:val="26"/>
          <w:lang w:eastAsia="de-DE"/>
        </w:rPr>
        <w:t xml:space="preserve"> – </w:t>
      </w:r>
      <w:r>
        <w:rPr>
          <w:rFonts w:eastAsia="Times New Roman"/>
          <w:color w:val="000000"/>
          <w:sz w:val="26"/>
          <w:szCs w:val="26"/>
          <w:lang w:eastAsia="de-DE"/>
        </w:rPr>
        <w:t>07</w:t>
      </w:r>
      <w:r w:rsidRPr="00A71265">
        <w:rPr>
          <w:rFonts w:eastAsia="Times New Roman"/>
          <w:color w:val="000000"/>
          <w:sz w:val="26"/>
          <w:szCs w:val="26"/>
          <w:lang w:eastAsia="de-DE"/>
        </w:rPr>
        <w:t>.01.202</w:t>
      </w:r>
      <w:r>
        <w:rPr>
          <w:rFonts w:eastAsia="Times New Roman"/>
          <w:color w:val="000000"/>
          <w:sz w:val="26"/>
          <w:szCs w:val="26"/>
          <w:lang w:eastAsia="de-DE"/>
        </w:rPr>
        <w:t>3</w:t>
      </w:r>
    </w:p>
    <w:p w:rsidR="004E6437" w:rsidRDefault="004E6437" w:rsidP="004E6437">
      <w:pPr>
        <w:pStyle w:val="Listenabsatz"/>
        <w:numPr>
          <w:ilvl w:val="0"/>
          <w:numId w:val="1"/>
        </w:numPr>
        <w:spacing w:after="0" w:line="240" w:lineRule="auto"/>
        <w:jc w:val="left"/>
        <w:rPr>
          <w:rFonts w:eastAsia="Times New Roman"/>
          <w:color w:val="000000"/>
          <w:sz w:val="26"/>
          <w:szCs w:val="26"/>
          <w:lang w:eastAsia="de-DE"/>
        </w:rPr>
      </w:pPr>
      <w:r w:rsidRPr="006A6798">
        <w:rPr>
          <w:rFonts w:eastAsia="Times New Roman"/>
          <w:color w:val="000000"/>
          <w:sz w:val="26"/>
          <w:szCs w:val="26"/>
          <w:lang w:eastAsia="de-DE"/>
        </w:rPr>
        <w:t>Faschingsferien: 2</w:t>
      </w:r>
      <w:r>
        <w:rPr>
          <w:rFonts w:eastAsia="Times New Roman"/>
          <w:color w:val="000000"/>
          <w:sz w:val="26"/>
          <w:szCs w:val="26"/>
          <w:lang w:eastAsia="de-DE"/>
        </w:rPr>
        <w:t>0</w:t>
      </w:r>
      <w:r w:rsidRPr="006A6798">
        <w:rPr>
          <w:rFonts w:eastAsia="Times New Roman"/>
          <w:color w:val="000000"/>
          <w:sz w:val="26"/>
          <w:szCs w:val="26"/>
          <w:lang w:eastAsia="de-DE"/>
        </w:rPr>
        <w:t>.02.202</w:t>
      </w:r>
      <w:r>
        <w:rPr>
          <w:rFonts w:eastAsia="Times New Roman"/>
          <w:color w:val="000000"/>
          <w:sz w:val="26"/>
          <w:szCs w:val="26"/>
          <w:lang w:eastAsia="de-DE"/>
        </w:rPr>
        <w:t>3</w:t>
      </w:r>
      <w:r w:rsidRPr="006A6798">
        <w:rPr>
          <w:rFonts w:eastAsia="Times New Roman"/>
          <w:color w:val="000000"/>
          <w:sz w:val="26"/>
          <w:szCs w:val="26"/>
          <w:lang w:eastAsia="de-DE"/>
        </w:rPr>
        <w:t xml:space="preserve"> – </w:t>
      </w:r>
      <w:r>
        <w:rPr>
          <w:rFonts w:eastAsia="Times New Roman"/>
          <w:color w:val="000000"/>
          <w:sz w:val="26"/>
          <w:szCs w:val="26"/>
          <w:lang w:eastAsia="de-DE"/>
        </w:rPr>
        <w:t>24</w:t>
      </w:r>
      <w:r w:rsidRPr="006A6798">
        <w:rPr>
          <w:rFonts w:eastAsia="Times New Roman"/>
          <w:color w:val="000000"/>
          <w:sz w:val="26"/>
          <w:szCs w:val="26"/>
          <w:lang w:eastAsia="de-DE"/>
        </w:rPr>
        <w:t>.0</w:t>
      </w:r>
      <w:r>
        <w:rPr>
          <w:rFonts w:eastAsia="Times New Roman"/>
          <w:color w:val="000000"/>
          <w:sz w:val="26"/>
          <w:szCs w:val="26"/>
          <w:lang w:eastAsia="de-DE"/>
        </w:rPr>
        <w:t>2</w:t>
      </w:r>
      <w:r w:rsidRPr="006A6798">
        <w:rPr>
          <w:rFonts w:eastAsia="Times New Roman"/>
          <w:color w:val="000000"/>
          <w:sz w:val="26"/>
          <w:szCs w:val="26"/>
          <w:lang w:eastAsia="de-DE"/>
        </w:rPr>
        <w:t>.202</w:t>
      </w:r>
      <w:r>
        <w:rPr>
          <w:rFonts w:eastAsia="Times New Roman"/>
          <w:color w:val="000000"/>
          <w:sz w:val="26"/>
          <w:szCs w:val="26"/>
          <w:lang w:eastAsia="de-DE"/>
        </w:rPr>
        <w:t>3</w:t>
      </w:r>
    </w:p>
    <w:p w:rsidR="004E6437" w:rsidRPr="006A6798" w:rsidRDefault="004E6437" w:rsidP="004E6437">
      <w:pPr>
        <w:pStyle w:val="Listenabsatz"/>
        <w:numPr>
          <w:ilvl w:val="0"/>
          <w:numId w:val="1"/>
        </w:numPr>
        <w:spacing w:after="0" w:line="240" w:lineRule="auto"/>
        <w:jc w:val="left"/>
        <w:rPr>
          <w:rFonts w:eastAsia="Times New Roman"/>
          <w:color w:val="000000"/>
          <w:sz w:val="26"/>
          <w:szCs w:val="26"/>
          <w:lang w:eastAsia="de-DE"/>
        </w:rPr>
      </w:pPr>
      <w:r w:rsidRPr="006A6798">
        <w:rPr>
          <w:rFonts w:eastAsia="Times New Roman"/>
          <w:color w:val="000000"/>
          <w:sz w:val="26"/>
          <w:szCs w:val="26"/>
          <w:lang w:eastAsia="de-DE"/>
        </w:rPr>
        <w:t xml:space="preserve">Osterferien: </w:t>
      </w:r>
      <w:r>
        <w:rPr>
          <w:rFonts w:eastAsia="Times New Roman"/>
          <w:color w:val="000000"/>
          <w:sz w:val="26"/>
          <w:szCs w:val="26"/>
          <w:lang w:eastAsia="de-DE"/>
        </w:rPr>
        <w:t>03</w:t>
      </w:r>
      <w:r w:rsidRPr="006A6798">
        <w:rPr>
          <w:rFonts w:eastAsia="Times New Roman"/>
          <w:color w:val="000000"/>
          <w:sz w:val="26"/>
          <w:szCs w:val="26"/>
          <w:lang w:eastAsia="de-DE"/>
        </w:rPr>
        <w:t>.04.202</w:t>
      </w:r>
      <w:r>
        <w:rPr>
          <w:rFonts w:eastAsia="Times New Roman"/>
          <w:color w:val="000000"/>
          <w:sz w:val="26"/>
          <w:szCs w:val="26"/>
          <w:lang w:eastAsia="de-DE"/>
        </w:rPr>
        <w:t>3</w:t>
      </w:r>
      <w:r w:rsidRPr="006A6798">
        <w:rPr>
          <w:rFonts w:eastAsia="Times New Roman"/>
          <w:color w:val="000000"/>
          <w:sz w:val="26"/>
          <w:szCs w:val="26"/>
          <w:lang w:eastAsia="de-DE"/>
        </w:rPr>
        <w:t xml:space="preserve"> – </w:t>
      </w:r>
      <w:r>
        <w:rPr>
          <w:rFonts w:eastAsia="Times New Roman"/>
          <w:color w:val="000000"/>
          <w:sz w:val="26"/>
          <w:szCs w:val="26"/>
          <w:lang w:eastAsia="de-DE"/>
        </w:rPr>
        <w:t>15</w:t>
      </w:r>
      <w:r w:rsidRPr="006A6798">
        <w:rPr>
          <w:rFonts w:eastAsia="Times New Roman"/>
          <w:color w:val="000000"/>
          <w:sz w:val="26"/>
          <w:szCs w:val="26"/>
          <w:lang w:eastAsia="de-DE"/>
        </w:rPr>
        <w:t>.04.202</w:t>
      </w:r>
      <w:r>
        <w:rPr>
          <w:rFonts w:eastAsia="Times New Roman"/>
          <w:color w:val="000000"/>
          <w:sz w:val="26"/>
          <w:szCs w:val="26"/>
          <w:lang w:eastAsia="de-DE"/>
        </w:rPr>
        <w:t>3</w:t>
      </w:r>
    </w:p>
    <w:p w:rsidR="004E6437" w:rsidRPr="00A71265" w:rsidRDefault="004E6437" w:rsidP="004E6437">
      <w:pPr>
        <w:pStyle w:val="Listenabsatz"/>
        <w:numPr>
          <w:ilvl w:val="0"/>
          <w:numId w:val="1"/>
        </w:numPr>
        <w:spacing w:after="0" w:line="240" w:lineRule="auto"/>
        <w:jc w:val="left"/>
        <w:rPr>
          <w:rFonts w:eastAsia="Times New Roman"/>
          <w:color w:val="000000"/>
          <w:sz w:val="26"/>
          <w:szCs w:val="26"/>
          <w:lang w:eastAsia="de-DE"/>
        </w:rPr>
      </w:pPr>
      <w:r w:rsidRPr="00A71265">
        <w:rPr>
          <w:rFonts w:eastAsia="Times New Roman"/>
          <w:color w:val="000000"/>
          <w:sz w:val="26"/>
          <w:szCs w:val="26"/>
          <w:lang w:eastAsia="de-DE"/>
        </w:rPr>
        <w:t xml:space="preserve">Pfingstferien: </w:t>
      </w:r>
      <w:r>
        <w:rPr>
          <w:rFonts w:eastAsia="Times New Roman"/>
          <w:color w:val="000000"/>
          <w:sz w:val="26"/>
          <w:szCs w:val="26"/>
          <w:lang w:eastAsia="de-DE"/>
        </w:rPr>
        <w:t>30.05.</w:t>
      </w:r>
      <w:r w:rsidRPr="00A71265">
        <w:rPr>
          <w:rFonts w:eastAsia="Times New Roman"/>
          <w:color w:val="000000"/>
          <w:sz w:val="26"/>
          <w:szCs w:val="26"/>
          <w:lang w:eastAsia="de-DE"/>
        </w:rPr>
        <w:t>202</w:t>
      </w:r>
      <w:r>
        <w:rPr>
          <w:rFonts w:eastAsia="Times New Roman"/>
          <w:color w:val="000000"/>
          <w:sz w:val="26"/>
          <w:szCs w:val="26"/>
          <w:lang w:eastAsia="de-DE"/>
        </w:rPr>
        <w:t>3</w:t>
      </w:r>
      <w:r w:rsidRPr="00A71265">
        <w:rPr>
          <w:rFonts w:eastAsia="Times New Roman"/>
          <w:color w:val="000000"/>
          <w:sz w:val="26"/>
          <w:szCs w:val="26"/>
          <w:lang w:eastAsia="de-DE"/>
        </w:rPr>
        <w:t xml:space="preserve"> – </w:t>
      </w:r>
      <w:r>
        <w:rPr>
          <w:rFonts w:eastAsia="Times New Roman"/>
          <w:color w:val="000000"/>
          <w:sz w:val="26"/>
          <w:szCs w:val="26"/>
          <w:lang w:eastAsia="de-DE"/>
        </w:rPr>
        <w:t>09</w:t>
      </w:r>
      <w:r w:rsidRPr="00A71265">
        <w:rPr>
          <w:rFonts w:eastAsia="Times New Roman"/>
          <w:color w:val="000000"/>
          <w:sz w:val="26"/>
          <w:szCs w:val="26"/>
          <w:lang w:eastAsia="de-DE"/>
        </w:rPr>
        <w:t>.06.202</w:t>
      </w:r>
      <w:r>
        <w:rPr>
          <w:rFonts w:eastAsia="Times New Roman"/>
          <w:color w:val="000000"/>
          <w:sz w:val="26"/>
          <w:szCs w:val="26"/>
          <w:lang w:eastAsia="de-DE"/>
        </w:rPr>
        <w:t>3</w:t>
      </w:r>
    </w:p>
    <w:p w:rsidR="004E6437" w:rsidRPr="00A71265" w:rsidRDefault="004E6437" w:rsidP="004E6437">
      <w:pPr>
        <w:pStyle w:val="Listenabsatz"/>
        <w:numPr>
          <w:ilvl w:val="0"/>
          <w:numId w:val="1"/>
        </w:numPr>
        <w:spacing w:after="0" w:line="240" w:lineRule="auto"/>
        <w:jc w:val="left"/>
        <w:rPr>
          <w:rFonts w:eastAsia="Times New Roman"/>
          <w:color w:val="000000"/>
          <w:sz w:val="26"/>
          <w:szCs w:val="26"/>
          <w:lang w:eastAsia="de-DE"/>
        </w:rPr>
      </w:pPr>
      <w:r w:rsidRPr="00A71265">
        <w:rPr>
          <w:rFonts w:eastAsia="Times New Roman"/>
          <w:color w:val="000000"/>
          <w:sz w:val="26"/>
          <w:szCs w:val="26"/>
          <w:lang w:eastAsia="de-DE"/>
        </w:rPr>
        <w:t xml:space="preserve">Sommerferien: </w:t>
      </w:r>
      <w:r>
        <w:rPr>
          <w:rFonts w:eastAsia="Times New Roman"/>
          <w:color w:val="000000"/>
          <w:sz w:val="26"/>
          <w:szCs w:val="26"/>
          <w:lang w:eastAsia="de-DE"/>
        </w:rPr>
        <w:t>31.07.</w:t>
      </w:r>
      <w:r w:rsidRPr="00A71265">
        <w:rPr>
          <w:rFonts w:eastAsia="Times New Roman"/>
          <w:color w:val="000000"/>
          <w:sz w:val="26"/>
          <w:szCs w:val="26"/>
          <w:lang w:eastAsia="de-DE"/>
        </w:rPr>
        <w:t>202</w:t>
      </w:r>
      <w:r>
        <w:rPr>
          <w:rFonts w:eastAsia="Times New Roman"/>
          <w:color w:val="000000"/>
          <w:sz w:val="26"/>
          <w:szCs w:val="26"/>
          <w:lang w:eastAsia="de-DE"/>
        </w:rPr>
        <w:t>3</w:t>
      </w:r>
      <w:r w:rsidRPr="00A71265">
        <w:rPr>
          <w:rFonts w:eastAsia="Times New Roman"/>
          <w:color w:val="000000"/>
          <w:sz w:val="26"/>
          <w:szCs w:val="26"/>
          <w:lang w:eastAsia="de-DE"/>
        </w:rPr>
        <w:t xml:space="preserve">– </w:t>
      </w:r>
      <w:r>
        <w:rPr>
          <w:rFonts w:eastAsia="Times New Roman"/>
          <w:color w:val="000000"/>
          <w:sz w:val="26"/>
          <w:szCs w:val="26"/>
          <w:lang w:eastAsia="de-DE"/>
        </w:rPr>
        <w:t>11</w:t>
      </w:r>
      <w:r w:rsidRPr="00A71265">
        <w:rPr>
          <w:rFonts w:eastAsia="Times New Roman"/>
          <w:color w:val="000000"/>
          <w:sz w:val="26"/>
          <w:szCs w:val="26"/>
          <w:lang w:eastAsia="de-DE"/>
        </w:rPr>
        <w:t>.09.202</w:t>
      </w:r>
      <w:r>
        <w:rPr>
          <w:rFonts w:eastAsia="Times New Roman"/>
          <w:color w:val="000000"/>
          <w:sz w:val="26"/>
          <w:szCs w:val="26"/>
          <w:lang w:eastAsia="de-DE"/>
        </w:rPr>
        <w:t>3</w:t>
      </w:r>
    </w:p>
    <w:p w:rsidR="004E6437" w:rsidRDefault="004E6437"/>
    <w:p w:rsidR="00FB11C3" w:rsidRPr="00FB11C3" w:rsidRDefault="008E6AF3" w:rsidP="00FB11C3">
      <w:pPr>
        <w:spacing w:after="0" w:line="240" w:lineRule="auto"/>
        <w:jc w:val="left"/>
        <w:rPr>
          <w:sz w:val="26"/>
          <w:szCs w:val="26"/>
        </w:rPr>
      </w:pPr>
      <w:r w:rsidRPr="008E6AF3">
        <w:rPr>
          <w:sz w:val="26"/>
          <w:szCs w:val="26"/>
        </w:rPr>
        <w:t>In den nächsten Tagen</w:t>
      </w:r>
      <w:r w:rsidR="00FB11C3" w:rsidRPr="00FB11C3">
        <w:rPr>
          <w:sz w:val="26"/>
          <w:szCs w:val="26"/>
        </w:rPr>
        <w:t xml:space="preserve"> erhalten Sie über den Schulmanager eine Einladung zu einer </w:t>
      </w:r>
      <w:r w:rsidR="00FB11C3" w:rsidRPr="00FB11C3">
        <w:rPr>
          <w:b/>
          <w:sz w:val="26"/>
          <w:szCs w:val="26"/>
        </w:rPr>
        <w:t>Online-Fragestunde</w:t>
      </w:r>
      <w:r w:rsidR="00FB11C3" w:rsidRPr="00FB11C3">
        <w:rPr>
          <w:sz w:val="26"/>
          <w:szCs w:val="26"/>
        </w:rPr>
        <w:t xml:space="preserve"> bezüglich </w:t>
      </w:r>
      <w:proofErr w:type="gramStart"/>
      <w:r w:rsidR="00FB11C3">
        <w:rPr>
          <w:sz w:val="26"/>
          <w:szCs w:val="26"/>
        </w:rPr>
        <w:t>schulbegleitendes</w:t>
      </w:r>
      <w:r w:rsidR="00FB11C3" w:rsidRPr="00FB11C3">
        <w:rPr>
          <w:sz w:val="26"/>
          <w:szCs w:val="26"/>
        </w:rPr>
        <w:t xml:space="preserve"> Betriebspraktik</w:t>
      </w:r>
      <w:r w:rsidR="00FB11C3">
        <w:rPr>
          <w:sz w:val="26"/>
          <w:szCs w:val="26"/>
        </w:rPr>
        <w:t>um</w:t>
      </w:r>
      <w:proofErr w:type="gramEnd"/>
      <w:r w:rsidR="00FB11C3">
        <w:rPr>
          <w:sz w:val="26"/>
          <w:szCs w:val="26"/>
        </w:rPr>
        <w:t xml:space="preserve"> </w:t>
      </w:r>
      <w:r w:rsidR="00FB11C3" w:rsidRPr="00FB11C3">
        <w:rPr>
          <w:sz w:val="26"/>
          <w:szCs w:val="26"/>
        </w:rPr>
        <w:t xml:space="preserve">in der </w:t>
      </w:r>
      <w:r w:rsidR="00FB11C3">
        <w:rPr>
          <w:sz w:val="26"/>
          <w:szCs w:val="26"/>
        </w:rPr>
        <w:t>9</w:t>
      </w:r>
      <w:r w:rsidR="00FB11C3" w:rsidRPr="00FB11C3">
        <w:rPr>
          <w:sz w:val="26"/>
          <w:szCs w:val="26"/>
        </w:rPr>
        <w:t>. Klasse.</w:t>
      </w:r>
    </w:p>
    <w:p w:rsidR="00FB11C3" w:rsidRPr="00FB11C3" w:rsidRDefault="00FB11C3" w:rsidP="00FB11C3">
      <w:pPr>
        <w:spacing w:after="0" w:line="240" w:lineRule="auto"/>
        <w:jc w:val="left"/>
        <w:rPr>
          <w:sz w:val="26"/>
          <w:szCs w:val="26"/>
        </w:rPr>
      </w:pPr>
    </w:p>
    <w:p w:rsidR="00FB11C3" w:rsidRPr="00FB11C3" w:rsidRDefault="00FB11C3" w:rsidP="00FB11C3">
      <w:pPr>
        <w:spacing w:after="0" w:line="240" w:lineRule="auto"/>
        <w:jc w:val="left"/>
        <w:rPr>
          <w:sz w:val="26"/>
          <w:szCs w:val="26"/>
        </w:rPr>
      </w:pPr>
      <w:r w:rsidRPr="00FB11C3">
        <w:rPr>
          <w:sz w:val="26"/>
          <w:szCs w:val="26"/>
        </w:rPr>
        <w:t xml:space="preserve">Des </w:t>
      </w:r>
      <w:proofErr w:type="gramStart"/>
      <w:r w:rsidRPr="00FB11C3">
        <w:rPr>
          <w:sz w:val="26"/>
          <w:szCs w:val="26"/>
        </w:rPr>
        <w:t>weiteren</w:t>
      </w:r>
      <w:proofErr w:type="gramEnd"/>
      <w:r w:rsidRPr="00FB11C3">
        <w:rPr>
          <w:sz w:val="26"/>
          <w:szCs w:val="26"/>
        </w:rPr>
        <w:t xml:space="preserve"> können Sie mich gerne über den Schulmanager oder telefonisch kontaktieren.</w:t>
      </w:r>
    </w:p>
    <w:p w:rsidR="00FB11C3" w:rsidRPr="00FB11C3" w:rsidRDefault="00FB11C3" w:rsidP="00FB11C3">
      <w:pPr>
        <w:spacing w:after="0" w:line="240" w:lineRule="auto"/>
        <w:jc w:val="left"/>
        <w:rPr>
          <w:sz w:val="26"/>
          <w:szCs w:val="26"/>
        </w:rPr>
      </w:pPr>
    </w:p>
    <w:p w:rsidR="00FB11C3" w:rsidRPr="00FB11C3" w:rsidRDefault="00FB11C3" w:rsidP="00FB11C3">
      <w:pPr>
        <w:spacing w:after="0" w:line="240" w:lineRule="auto"/>
        <w:jc w:val="left"/>
        <w:rPr>
          <w:sz w:val="26"/>
          <w:szCs w:val="26"/>
        </w:rPr>
      </w:pPr>
      <w:r w:rsidRPr="00FB11C3">
        <w:rPr>
          <w:sz w:val="26"/>
          <w:szCs w:val="26"/>
        </w:rPr>
        <w:t>Mit freundlichen Grüßen</w:t>
      </w:r>
    </w:p>
    <w:p w:rsidR="00FB11C3" w:rsidRPr="00FB11C3" w:rsidRDefault="00FB11C3" w:rsidP="00FB11C3">
      <w:pPr>
        <w:spacing w:after="0" w:line="240" w:lineRule="auto"/>
        <w:jc w:val="left"/>
        <w:rPr>
          <w:sz w:val="26"/>
          <w:szCs w:val="26"/>
        </w:rPr>
      </w:pPr>
    </w:p>
    <w:p w:rsidR="00FB11C3" w:rsidRPr="00FB11C3" w:rsidRDefault="00FB11C3" w:rsidP="00FB11C3">
      <w:pPr>
        <w:spacing w:after="0" w:line="240" w:lineRule="auto"/>
        <w:jc w:val="left"/>
        <w:rPr>
          <w:sz w:val="26"/>
          <w:szCs w:val="26"/>
        </w:rPr>
      </w:pPr>
      <w:r w:rsidRPr="00FB11C3">
        <w:rPr>
          <w:sz w:val="26"/>
          <w:szCs w:val="26"/>
        </w:rPr>
        <w:t xml:space="preserve">Michaela Weingärtner </w:t>
      </w:r>
      <w:proofErr w:type="spellStart"/>
      <w:r w:rsidRPr="00FB11C3">
        <w:rPr>
          <w:sz w:val="26"/>
          <w:szCs w:val="26"/>
        </w:rPr>
        <w:t>StRin</w:t>
      </w:r>
      <w:proofErr w:type="spellEnd"/>
      <w:r w:rsidRPr="00FB11C3">
        <w:rPr>
          <w:sz w:val="26"/>
          <w:szCs w:val="26"/>
        </w:rPr>
        <w:t xml:space="preserve"> (RS), Betreuungslehrerin für das Betriebspraktikum</w:t>
      </w:r>
    </w:p>
    <w:p w:rsidR="00FB11C3" w:rsidRPr="00FB11C3" w:rsidRDefault="00FB11C3" w:rsidP="00FB11C3">
      <w:pPr>
        <w:spacing w:after="0" w:line="240" w:lineRule="auto"/>
        <w:jc w:val="left"/>
        <w:rPr>
          <w:rFonts w:ascii="Arial" w:hAnsi="Arial" w:cs="Arial"/>
        </w:rPr>
      </w:pPr>
    </w:p>
    <w:p w:rsidR="00FB11C3" w:rsidRPr="00FB11C3" w:rsidRDefault="00FB11C3" w:rsidP="00FB11C3">
      <w:pPr>
        <w:spacing w:after="0" w:line="240" w:lineRule="auto"/>
        <w:rPr>
          <w:rFonts w:cs="Calibri"/>
          <w:sz w:val="28"/>
          <w:szCs w:val="28"/>
        </w:rPr>
      </w:pPr>
    </w:p>
    <w:p w:rsidR="004E6437" w:rsidRDefault="004E6437"/>
    <w:sectPr w:rsidR="004E6437" w:rsidSect="004E6437">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10254"/>
    <w:multiLevelType w:val="hybridMultilevel"/>
    <w:tmpl w:val="E30CBE32"/>
    <w:lvl w:ilvl="0" w:tplc="14508A00">
      <w:start w:val="1"/>
      <w:numFmt w:val="bullet"/>
      <w:lvlText w:val="•"/>
      <w:lvlJc w:val="left"/>
      <w:pPr>
        <w:tabs>
          <w:tab w:val="num" w:pos="720"/>
        </w:tabs>
        <w:ind w:left="720" w:hanging="360"/>
      </w:pPr>
      <w:rPr>
        <w:rFonts w:ascii="Times New Roman" w:hAnsi="Times New Roman" w:hint="default"/>
      </w:rPr>
    </w:lvl>
    <w:lvl w:ilvl="1" w:tplc="9A9E1800" w:tentative="1">
      <w:start w:val="1"/>
      <w:numFmt w:val="bullet"/>
      <w:lvlText w:val="•"/>
      <w:lvlJc w:val="left"/>
      <w:pPr>
        <w:tabs>
          <w:tab w:val="num" w:pos="1440"/>
        </w:tabs>
        <w:ind w:left="1440" w:hanging="360"/>
      </w:pPr>
      <w:rPr>
        <w:rFonts w:ascii="Times New Roman" w:hAnsi="Times New Roman" w:hint="default"/>
      </w:rPr>
    </w:lvl>
    <w:lvl w:ilvl="2" w:tplc="00BA341A" w:tentative="1">
      <w:start w:val="1"/>
      <w:numFmt w:val="bullet"/>
      <w:lvlText w:val="•"/>
      <w:lvlJc w:val="left"/>
      <w:pPr>
        <w:tabs>
          <w:tab w:val="num" w:pos="2160"/>
        </w:tabs>
        <w:ind w:left="2160" w:hanging="360"/>
      </w:pPr>
      <w:rPr>
        <w:rFonts w:ascii="Times New Roman" w:hAnsi="Times New Roman" w:hint="default"/>
      </w:rPr>
    </w:lvl>
    <w:lvl w:ilvl="3" w:tplc="58308548" w:tentative="1">
      <w:start w:val="1"/>
      <w:numFmt w:val="bullet"/>
      <w:lvlText w:val="•"/>
      <w:lvlJc w:val="left"/>
      <w:pPr>
        <w:tabs>
          <w:tab w:val="num" w:pos="2880"/>
        </w:tabs>
        <w:ind w:left="2880" w:hanging="360"/>
      </w:pPr>
      <w:rPr>
        <w:rFonts w:ascii="Times New Roman" w:hAnsi="Times New Roman" w:hint="default"/>
      </w:rPr>
    </w:lvl>
    <w:lvl w:ilvl="4" w:tplc="BEBA9086" w:tentative="1">
      <w:start w:val="1"/>
      <w:numFmt w:val="bullet"/>
      <w:lvlText w:val="•"/>
      <w:lvlJc w:val="left"/>
      <w:pPr>
        <w:tabs>
          <w:tab w:val="num" w:pos="3600"/>
        </w:tabs>
        <w:ind w:left="3600" w:hanging="360"/>
      </w:pPr>
      <w:rPr>
        <w:rFonts w:ascii="Times New Roman" w:hAnsi="Times New Roman" w:hint="default"/>
      </w:rPr>
    </w:lvl>
    <w:lvl w:ilvl="5" w:tplc="D1762BCA" w:tentative="1">
      <w:start w:val="1"/>
      <w:numFmt w:val="bullet"/>
      <w:lvlText w:val="•"/>
      <w:lvlJc w:val="left"/>
      <w:pPr>
        <w:tabs>
          <w:tab w:val="num" w:pos="4320"/>
        </w:tabs>
        <w:ind w:left="4320" w:hanging="360"/>
      </w:pPr>
      <w:rPr>
        <w:rFonts w:ascii="Times New Roman" w:hAnsi="Times New Roman" w:hint="default"/>
      </w:rPr>
    </w:lvl>
    <w:lvl w:ilvl="6" w:tplc="3F027AC6" w:tentative="1">
      <w:start w:val="1"/>
      <w:numFmt w:val="bullet"/>
      <w:lvlText w:val="•"/>
      <w:lvlJc w:val="left"/>
      <w:pPr>
        <w:tabs>
          <w:tab w:val="num" w:pos="5040"/>
        </w:tabs>
        <w:ind w:left="5040" w:hanging="360"/>
      </w:pPr>
      <w:rPr>
        <w:rFonts w:ascii="Times New Roman" w:hAnsi="Times New Roman" w:hint="default"/>
      </w:rPr>
    </w:lvl>
    <w:lvl w:ilvl="7" w:tplc="7FDEC522" w:tentative="1">
      <w:start w:val="1"/>
      <w:numFmt w:val="bullet"/>
      <w:lvlText w:val="•"/>
      <w:lvlJc w:val="left"/>
      <w:pPr>
        <w:tabs>
          <w:tab w:val="num" w:pos="5760"/>
        </w:tabs>
        <w:ind w:left="5760" w:hanging="360"/>
      </w:pPr>
      <w:rPr>
        <w:rFonts w:ascii="Times New Roman" w:hAnsi="Times New Roman" w:hint="default"/>
      </w:rPr>
    </w:lvl>
    <w:lvl w:ilvl="8" w:tplc="350445EC" w:tentative="1">
      <w:start w:val="1"/>
      <w:numFmt w:val="bullet"/>
      <w:lvlText w:val="•"/>
      <w:lvlJc w:val="left"/>
      <w:pPr>
        <w:tabs>
          <w:tab w:val="num" w:pos="6480"/>
        </w:tabs>
        <w:ind w:left="6480" w:hanging="360"/>
      </w:pPr>
      <w:rPr>
        <w:rFonts w:ascii="Times New Roman" w:hAnsi="Times New Roman" w:hint="default"/>
      </w:rPr>
    </w:lvl>
  </w:abstractNum>
  <w:abstractNum w:abstractNumId="1">
    <w:nsid w:val="6A464BF7"/>
    <w:multiLevelType w:val="hybridMultilevel"/>
    <w:tmpl w:val="86641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37"/>
    <w:rsid w:val="00442013"/>
    <w:rsid w:val="004E6437"/>
    <w:rsid w:val="007D55CA"/>
    <w:rsid w:val="008E6AF3"/>
    <w:rsid w:val="00CE7559"/>
    <w:rsid w:val="00FB1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6437"/>
    <w:pPr>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6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6437"/>
    <w:pPr>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6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8E8D-9F24-4398-9072-CE4508A9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Weingärtner</dc:creator>
  <cp:lastModifiedBy>Michaela Weingärtner</cp:lastModifiedBy>
  <cp:revision>2</cp:revision>
  <dcterms:created xsi:type="dcterms:W3CDTF">2022-10-17T14:06:00Z</dcterms:created>
  <dcterms:modified xsi:type="dcterms:W3CDTF">2022-10-17T14:06:00Z</dcterms:modified>
</cp:coreProperties>
</file>